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FD31A8" w:rsidP="00DA09A9">
      <w:pPr>
        <w:jc w:val="center"/>
      </w:pPr>
    </w:p>
    <w:p w:rsidR="00FD31A8" w:rsidRDefault="00446D7A" w:rsidP="00DA09A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3890587</wp:posOffset>
            </wp:positionH>
            <wp:positionV relativeFrom="paragraph">
              <wp:posOffset>327198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BCEFBD" wp14:editId="7B460C29">
            <wp:extent cx="496570" cy="622935"/>
            <wp:effectExtent l="0" t="0" r="0" b="5715"/>
            <wp:docPr id="1" name="Immagine 1" descr="IL SIMBOLO DELLA TRINAC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L SIMBOLO DELLA TRINACR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CDA"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5001145</wp:posOffset>
            </wp:positionH>
            <wp:positionV relativeFrom="margin">
              <wp:posOffset>343939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037343" w:rsidP="0003734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-Telefax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F52607" w:rsidRDefault="00570F6D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037343" w:rsidRPr="00F52607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F526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D31A8" w:rsidRPr="00570F6D" w:rsidRDefault="00037343" w:rsidP="00DA09A9">
      <w:pPr>
        <w:jc w:val="center"/>
        <w:rPr>
          <w:lang w:val="en-US"/>
        </w:rPr>
      </w:pPr>
      <w:proofErr w:type="spellStart"/>
      <w:proofErr w:type="gramStart"/>
      <w:r w:rsidRPr="00F52607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 w:rsidRPr="00F52607">
        <w:rPr>
          <w:rFonts w:ascii="Times New Roman" w:hAnsi="Times New Roman"/>
          <w:sz w:val="16"/>
          <w:szCs w:val="16"/>
          <w:lang w:val="en-US"/>
        </w:rPr>
        <w:t>. 202</w:t>
      </w:r>
      <w:r w:rsidR="00570F6D">
        <w:rPr>
          <w:rFonts w:ascii="Times New Roman" w:hAnsi="Times New Roman"/>
          <w:sz w:val="16"/>
          <w:szCs w:val="16"/>
          <w:lang w:val="en-US"/>
        </w:rPr>
        <w:t>3</w:t>
      </w:r>
      <w:r w:rsidRPr="00F52607">
        <w:rPr>
          <w:rFonts w:ascii="Times New Roman" w:hAnsi="Times New Roman"/>
          <w:sz w:val="16"/>
          <w:szCs w:val="16"/>
          <w:lang w:val="en-US"/>
        </w:rPr>
        <w:t>/20</w:t>
      </w:r>
      <w:r w:rsidR="005F155A" w:rsidRPr="00F52607">
        <w:rPr>
          <w:rFonts w:ascii="Times New Roman" w:hAnsi="Times New Roman"/>
          <w:sz w:val="16"/>
          <w:szCs w:val="16"/>
          <w:lang w:val="en-US"/>
        </w:rPr>
        <w:t>2</w:t>
      </w:r>
      <w:r w:rsidR="00570F6D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FD31A8" w:rsidRPr="00570F6D" w:rsidRDefault="00FD31A8" w:rsidP="00DA09A9">
      <w:pPr>
        <w:jc w:val="center"/>
        <w:rPr>
          <w:lang w:val="en-US"/>
        </w:rPr>
      </w:pPr>
    </w:p>
    <w:p w:rsidR="005F155A" w:rsidRPr="005F155A" w:rsidRDefault="005F155A" w:rsidP="005F155A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F155A">
        <w:rPr>
          <w:b/>
          <w:sz w:val="24"/>
          <w:szCs w:val="24"/>
        </w:rPr>
        <w:t>All</w:t>
      </w:r>
      <w:proofErr w:type="spellEnd"/>
      <w:r w:rsidRPr="005F155A">
        <w:rPr>
          <w:b/>
          <w:sz w:val="24"/>
          <w:szCs w:val="24"/>
        </w:rPr>
        <w:t>.</w:t>
      </w:r>
      <w:r w:rsidR="00D624AF">
        <w:rPr>
          <w:b/>
          <w:sz w:val="24"/>
          <w:szCs w:val="24"/>
        </w:rPr>
        <w:t xml:space="preserve"> 6</w:t>
      </w:r>
    </w:p>
    <w:p w:rsidR="005F155A" w:rsidRDefault="005F155A" w:rsidP="005F155A">
      <w:pPr>
        <w:spacing w:before="12" w:line="260" w:lineRule="exact"/>
        <w:rPr>
          <w:sz w:val="26"/>
          <w:szCs w:val="26"/>
        </w:rPr>
      </w:pPr>
    </w:p>
    <w:p w:rsidR="005F155A" w:rsidRDefault="005F155A" w:rsidP="005F155A">
      <w:pPr>
        <w:spacing w:before="11"/>
        <w:ind w:left="3550" w:right="33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 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NE</w:t>
      </w:r>
    </w:p>
    <w:p w:rsidR="005F155A" w:rsidRDefault="005F155A" w:rsidP="005F155A">
      <w:pPr>
        <w:spacing w:before="6" w:line="140" w:lineRule="exact"/>
        <w:rPr>
          <w:rFonts w:ascii="Times New Roman" w:eastAsia="Times New Roman" w:hAnsi="Times New Roman"/>
          <w:sz w:val="14"/>
          <w:szCs w:val="14"/>
        </w:rPr>
      </w:pPr>
    </w:p>
    <w:p w:rsidR="005F155A" w:rsidRDefault="005F155A" w:rsidP="005F155A">
      <w:pPr>
        <w:spacing w:line="280" w:lineRule="exact"/>
        <w:ind w:left="4047" w:right="38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5F155A" w:rsidRDefault="005F155A" w:rsidP="005F155A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5F155A" w:rsidRDefault="005F155A" w:rsidP="005F155A">
      <w:pPr>
        <w:spacing w:before="18" w:line="200" w:lineRule="exact"/>
      </w:pPr>
    </w:p>
    <w:p w:rsidR="005F155A" w:rsidRDefault="005F155A" w:rsidP="005F155A">
      <w:pPr>
        <w:spacing w:line="280" w:lineRule="exact"/>
        <w:ind w:left="35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169545</wp:posOffset>
                </wp:positionV>
                <wp:extent cx="4807585" cy="10160"/>
                <wp:effectExtent l="0" t="0" r="12065" b="889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07585" cy="10160"/>
                          <a:chOff x="8" y="8"/>
                          <a:chExt cx="7555" cy="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55" cy="0"/>
                            <a:chOff x="8" y="8"/>
                            <a:chExt cx="7555" cy="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9" cy="0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2679"/>
                                <a:gd name="T2" fmla="+- 0 5715 3036"/>
                                <a:gd name="T3" fmla="*/ T2 w 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9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0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689" y="8"/>
                              <a:ext cx="4874" cy="0"/>
                              <a:chOff x="2689" y="8"/>
                              <a:chExt cx="4874" cy="0"/>
                            </a:xfrm>
                          </wpg:grpSpPr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89" y="8"/>
                                <a:ext cx="4874" cy="0"/>
                              </a:xfrm>
                              <a:custGeom>
                                <a:avLst/>
                                <a:gdLst>
                                  <a:gd name="T0" fmla="+- 0 5717 5717"/>
                                  <a:gd name="T1" fmla="*/ T0 w 4874"/>
                                  <a:gd name="T2" fmla="+- 0 10591 5717"/>
                                  <a:gd name="T3" fmla="*/ T2 w 48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74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</a:path>
                                </a:pathLst>
                              </a:custGeom>
                              <a:noFill/>
                              <a:ln w="100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792D1" id="Gruppo 15" o:spid="_x0000_s1026" style="position:absolute;margin-left:151.4pt;margin-top:13.35pt;width:378.55pt;height:.8pt;z-index:-251645952;mso-position-horizontal-relative:page" coordorigin="8,8" coordsize="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">
                <v:group id="Group 16" o:spid="_x0000_s1027" style="position:absolute;left:8;top:8;width:7555;height:0" coordorigin="8,8" coordsize="75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8;top:8;width:2679;height:0;visibility:visible;mso-wrap-style:square;v-text-anchor:top" coordsize="2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uMEA&#10;AADbAAAADwAAAGRycy9kb3ducmV2LnhtbERPTWsCMRC9F/wPYQRvNasHLVujqCiWSgVtex8242Zx&#10;M1k30V399aZQ8DaP9zmTWWtLcaXaF44VDPoJCOLM6YJzBT/f69c3ED4gaywdk4IbeZhNOy8TTLVr&#10;eE/XQ8hFDGGfogITQpVK6TNDFn3fVcSRO7raYoiwzqWusYnhtpTDJBlJiwXHBoMVLQ1lp8PFKljd&#10;t5vm69eZhj9DMVrczru2OivV67bzdxCB2vAU/7s/dJw/hr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jBAAAA2wAAAA8AAAAAAAAAAAAAAAAAmAIAAGRycy9kb3du&#10;cmV2LnhtbFBLBQYAAAAABAAEAPUAAACGAwAAAAA=&#10;" path="m,l2679,e" filled="f" strokeweight=".28019mm">
                    <v:path arrowok="t" o:connecttype="custom" o:connectlocs="0,0;2679,0" o:connectangles="0,0"/>
                  </v:shape>
                  <v:group id="Group 17" o:spid="_x0000_s1029" style="position:absolute;left:2689;top:8;width:4874;height:0" coordorigin="2689,8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8" o:spid="_x0000_s1030" style="position:absolute;left:2689;top:8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8VMIA&#10;AADbAAAADwAAAGRycy9kb3ducmV2LnhtbERPTWvCQBC9C/0PyxS8FN20oNY0GykWofQgmOp9yI5J&#10;6O5syK5J9Nd3CwVv83ifk21Ga0RPnW8cK3ieJyCIS6cbrhQcv3ezVxA+IGs0jknBlTxs8odJhql2&#10;Ax+oL0IlYgj7FBXUIbSplL6syaKfu5Y4cmfXWQwRdpXUHQ4x3Br5kiRLabHh2FBjS9uayp/iYhWY&#10;3aIv8OPruuTTYnUzx2G/f6qUmj6O728gAo3hLv53f+o4fw1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bxUwgAAANsAAAAPAAAAAAAAAAAAAAAAAJgCAABkcnMvZG93&#10;bnJldi54bWxQSwUGAAAAAAQABAD1AAAAhwMAAAAA&#10;" path="m,l4874,e" filled="f" strokeweight=".28019mm">
                      <v:path arrowok="t" o:connecttype="custom" o:connectlocs="0,0;487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                  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,</w:t>
      </w:r>
      <w:proofErr w:type="gramEnd"/>
    </w:p>
    <w:p w:rsidR="005F155A" w:rsidRDefault="005F155A" w:rsidP="005F155A">
      <w:pPr>
        <w:spacing w:before="6" w:line="280" w:lineRule="exact"/>
        <w:rPr>
          <w:rFonts w:ascii="Times New Roman" w:eastAsia="Times New Roman" w:hAnsi="Times New Roman"/>
          <w:sz w:val="28"/>
          <w:szCs w:val="28"/>
        </w:rPr>
      </w:pPr>
    </w:p>
    <w:p w:rsidR="005F155A" w:rsidRDefault="005F155A" w:rsidP="005F155A">
      <w:pPr>
        <w:tabs>
          <w:tab w:val="left" w:pos="9940"/>
        </w:tabs>
        <w:spacing w:before="11" w:line="280" w:lineRule="exact"/>
        <w:ind w:left="3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2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w w:val="101"/>
          <w:sz w:val="24"/>
          <w:szCs w:val="24"/>
        </w:rPr>
        <w:t>/</w:t>
      </w:r>
      <w:r>
        <w:rPr>
          <w:rFonts w:ascii="Calibri" w:eastAsia="Calibri" w:hAnsi="Calibri" w:cs="Calibri"/>
          <w:w w:val="10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Calibri" w:eastAsia="Calibri" w:hAnsi="Calibri" w:cs="Calibri"/>
          <w:spacing w:val="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_,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F155A" w:rsidRDefault="005F155A" w:rsidP="005F155A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5F155A" w:rsidRDefault="005F155A" w:rsidP="005F155A">
      <w:pPr>
        <w:spacing w:before="5" w:line="280" w:lineRule="exact"/>
        <w:rPr>
          <w:sz w:val="28"/>
          <w:szCs w:val="28"/>
        </w:rPr>
      </w:pPr>
    </w:p>
    <w:p w:rsidR="005F155A" w:rsidRDefault="005F155A" w:rsidP="005F155A">
      <w:pPr>
        <w:spacing w:before="11" w:line="280" w:lineRule="exact"/>
        <w:ind w:left="353"/>
        <w:rPr>
          <w:sz w:val="20"/>
          <w:szCs w:val="20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d</w:t>
      </w:r>
      <w:r>
        <w:rPr>
          <w:rFonts w:ascii="Calibri" w:eastAsia="Calibri" w:hAnsi="Calibri" w:cs="Calibri"/>
          <w:w w:val="102"/>
          <w:sz w:val="24"/>
          <w:szCs w:val="24"/>
        </w:rPr>
        <w:t>i</w:t>
      </w:r>
    </w:p>
    <w:p w:rsidR="005F155A" w:rsidRDefault="005F155A" w:rsidP="005F155A">
      <w:pPr>
        <w:spacing w:line="200" w:lineRule="exact"/>
      </w:pPr>
    </w:p>
    <w:p w:rsidR="005F155A" w:rsidRDefault="005F155A" w:rsidP="005F155A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5F155A" w:rsidTr="005F155A">
        <w:trPr>
          <w:trHeight w:hRule="exact" w:val="509"/>
        </w:trPr>
        <w:tc>
          <w:tcPr>
            <w:tcW w:w="2827" w:type="dxa"/>
            <w:hideMark/>
          </w:tcPr>
          <w:p w:rsidR="005F155A" w:rsidRDefault="005F155A">
            <w:pPr>
              <w:spacing w:before="20"/>
              <w:ind w:left="23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2690" w:type="dxa"/>
            <w:hideMark/>
          </w:tcPr>
          <w:p w:rsidR="005F155A" w:rsidRDefault="005F155A">
            <w:pPr>
              <w:spacing w:before="20"/>
              <w:ind w:lef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294" w:type="dxa"/>
            <w:hideMark/>
          </w:tcPr>
          <w:p w:rsidR="005F155A" w:rsidRDefault="005F155A">
            <w:pPr>
              <w:spacing w:before="20"/>
              <w:ind w:left="1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5F155A" w:rsidTr="005F155A">
        <w:trPr>
          <w:trHeight w:hRule="exact" w:val="736"/>
        </w:trPr>
        <w:tc>
          <w:tcPr>
            <w:tcW w:w="2827" w:type="dxa"/>
          </w:tcPr>
          <w:p w:rsidR="005F155A" w:rsidRDefault="005F155A">
            <w:pPr>
              <w:spacing w:before="1" w:line="18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155A" w:rsidRDefault="005F155A">
            <w:pPr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 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690" w:type="dxa"/>
          </w:tcPr>
          <w:p w:rsidR="005F155A" w:rsidRDefault="005F15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</w:tcPr>
          <w:p w:rsidR="005F155A" w:rsidRDefault="005F155A">
            <w:pPr>
              <w:spacing w:before="1" w:line="180" w:lineRule="exact"/>
              <w:rPr>
                <w:sz w:val="18"/>
                <w:szCs w:val="18"/>
              </w:rPr>
            </w:pPr>
          </w:p>
          <w:p w:rsidR="005F155A" w:rsidRDefault="005F155A">
            <w:pPr>
              <w:ind w:left="1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ico</w:t>
            </w:r>
          </w:p>
        </w:tc>
      </w:tr>
    </w:tbl>
    <w:p w:rsidR="005F155A" w:rsidRDefault="005F155A" w:rsidP="005F155A">
      <w:pPr>
        <w:spacing w:before="16" w:line="260" w:lineRule="exact"/>
        <w:ind w:left="35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</w:p>
    <w:p w:rsidR="005F155A" w:rsidRDefault="005F155A" w:rsidP="005F155A">
      <w:pPr>
        <w:spacing w:before="13" w:line="220" w:lineRule="exact"/>
        <w:rPr>
          <w:rFonts w:ascii="Times New Roman" w:eastAsia="Times New Roman" w:hAnsi="Times New Roman"/>
        </w:rPr>
      </w:pPr>
    </w:p>
    <w:p w:rsidR="005F155A" w:rsidRDefault="005F155A" w:rsidP="005F155A">
      <w:pPr>
        <w:spacing w:before="11"/>
        <w:ind w:left="4642" w:right="440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5F155A" w:rsidRDefault="005F155A" w:rsidP="005F155A">
      <w:pPr>
        <w:spacing w:before="11"/>
        <w:ind w:left="4642" w:right="4403"/>
        <w:jc w:val="center"/>
        <w:rPr>
          <w:rFonts w:ascii="Calibri" w:eastAsia="Calibri" w:hAnsi="Calibri" w:cs="Calibri"/>
          <w:sz w:val="24"/>
          <w:szCs w:val="24"/>
        </w:rPr>
      </w:pPr>
    </w:p>
    <w:p w:rsidR="005F155A" w:rsidRDefault="005F155A" w:rsidP="005F155A">
      <w:pPr>
        <w:spacing w:before="3" w:line="200" w:lineRule="exact"/>
        <w:rPr>
          <w:rFonts w:ascii="Times New Roman" w:eastAsia="Times New Roman" w:hAnsi="Times New Roman"/>
          <w:sz w:val="20"/>
          <w:szCs w:val="20"/>
        </w:rPr>
      </w:pPr>
    </w:p>
    <w:p w:rsidR="005F155A" w:rsidRDefault="005F155A" w:rsidP="005F155A">
      <w:pPr>
        <w:spacing w:line="300" w:lineRule="atLeast"/>
        <w:ind w:left="353" w:right="7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proofErr w:type="gramEnd"/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re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so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ice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are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pubb</w:t>
      </w:r>
      <w:r>
        <w:rPr>
          <w:rFonts w:ascii="Calibri" w:eastAsia="Calibri" w:hAnsi="Calibri" w:cs="Calibri"/>
        </w:rPr>
        <w:t xml:space="preserve">licato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al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 </w:t>
      </w:r>
      <w:hyperlink r:id="rId12" w:history="1">
        <w:r>
          <w:rPr>
            <w:rStyle w:val="Collegamentoipertestuale"/>
            <w:rFonts w:ascii="Calibri" w:eastAsia="Calibri" w:hAnsi="Calibri" w:cs="Calibri"/>
            <w:spacing w:val="2"/>
            <w:u w:val="none"/>
          </w:rPr>
          <w:t xml:space="preserve"> </w:t>
        </w:r>
        <w:r>
          <w:rPr>
            <w:rStyle w:val="Collegamentoipertestuale"/>
            <w:rFonts w:ascii="Calibri" w:eastAsia="Calibri" w:hAnsi="Calibri" w:cs="Calibri"/>
            <w:color w:val="000000"/>
            <w:spacing w:val="-1"/>
            <w:u w:val="none"/>
          </w:rPr>
          <w:t>d</w:t>
        </w:r>
      </w:hyperlink>
      <w:r>
        <w:rPr>
          <w:rFonts w:ascii="Calibri" w:eastAsia="Calibri" w:hAnsi="Calibri" w:cs="Calibri"/>
          <w:color w:val="000000"/>
        </w:rPr>
        <w:t>el 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b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ll’Istit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.</w:t>
      </w:r>
    </w:p>
    <w:p w:rsidR="005F155A" w:rsidRDefault="005F155A" w:rsidP="005F155A">
      <w:pPr>
        <w:spacing w:before="3" w:line="120" w:lineRule="exact"/>
        <w:rPr>
          <w:rFonts w:ascii="Times New Roman" w:eastAsia="Times New Roman" w:hAnsi="Times New Roman"/>
          <w:sz w:val="13"/>
          <w:szCs w:val="13"/>
        </w:rPr>
      </w:pPr>
    </w:p>
    <w:p w:rsidR="005F155A" w:rsidRDefault="00570F6D" w:rsidP="005F155A">
      <w:pPr>
        <w:spacing w:line="200" w:lineRule="exact"/>
        <w:rPr>
          <w:sz w:val="20"/>
          <w:szCs w:val="20"/>
        </w:rPr>
      </w:pPr>
      <w:hyperlink r:id="rId13" w:history="1">
        <w:r w:rsidR="005F155A">
          <w:rPr>
            <w:rStyle w:val="Collegamentoipertestuale"/>
          </w:rPr>
          <w:t>https://icciacciomontalto.edu.it/codice-di-comportamento-dei-dipendenti-pubblici-e-codici-disciplinari-docenti-e-ata/</w:t>
        </w:r>
      </w:hyperlink>
    </w:p>
    <w:p w:rsidR="005F155A" w:rsidRDefault="005F155A" w:rsidP="005F155A">
      <w:pPr>
        <w:spacing w:line="200" w:lineRule="exact"/>
      </w:pPr>
    </w:p>
    <w:p w:rsidR="005F155A" w:rsidRDefault="005F155A" w:rsidP="005F155A">
      <w:pPr>
        <w:spacing w:line="200" w:lineRule="exact"/>
      </w:pPr>
    </w:p>
    <w:p w:rsidR="005F155A" w:rsidRDefault="005F155A" w:rsidP="005F155A">
      <w:pPr>
        <w:sectPr w:rsidR="005F155A" w:rsidSect="005F155A">
          <w:pgSz w:w="11920" w:h="16840"/>
          <w:pgMar w:top="1134" w:right="1021" w:bottom="284" w:left="782" w:header="720" w:footer="720" w:gutter="0"/>
          <w:cols w:space="720"/>
        </w:sectPr>
      </w:pPr>
    </w:p>
    <w:p w:rsidR="005F155A" w:rsidRDefault="005F155A" w:rsidP="005F155A">
      <w:pPr>
        <w:tabs>
          <w:tab w:val="left" w:pos="4240"/>
        </w:tabs>
        <w:spacing w:line="260" w:lineRule="exact"/>
        <w:ind w:left="353" w:right="-53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Trapani, ______________________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</w:p>
    <w:p w:rsidR="005F155A" w:rsidRDefault="005F155A" w:rsidP="005F155A">
      <w:pPr>
        <w:tabs>
          <w:tab w:val="left" w:pos="4240"/>
        </w:tabs>
        <w:spacing w:line="260" w:lineRule="exact"/>
        <w:ind w:left="353" w:right="-53"/>
        <w:rPr>
          <w:rFonts w:ascii="Calibri" w:eastAsia="Calibri" w:hAnsi="Calibri" w:cs="Calibri"/>
          <w:lang w:val="en-US"/>
        </w:rPr>
      </w:pPr>
    </w:p>
    <w:p w:rsidR="005F155A" w:rsidRDefault="005F155A" w:rsidP="005F155A">
      <w:pPr>
        <w:tabs>
          <w:tab w:val="left" w:pos="4240"/>
        </w:tabs>
        <w:spacing w:line="260" w:lineRule="exact"/>
        <w:ind w:left="353" w:right="-53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 xml:space="preserve">Firma  </w:t>
      </w:r>
      <w:proofErr w:type="spellStart"/>
      <w:r>
        <w:rPr>
          <w:rFonts w:ascii="Calibri" w:eastAsia="Calibri" w:hAnsi="Calibri" w:cs="Calibri"/>
          <w:lang w:val="en-US"/>
        </w:rPr>
        <w:t>Leggibile</w:t>
      </w:r>
      <w:proofErr w:type="spellEnd"/>
      <w:r>
        <w:rPr>
          <w:rFonts w:ascii="Calibri" w:eastAsia="Calibri" w:hAnsi="Calibri" w:cs="Calibri"/>
          <w:lang w:val="en-US"/>
        </w:rPr>
        <w:t xml:space="preserve">   _____________________</w:t>
      </w:r>
      <w:r>
        <w:rPr>
          <w:rFonts w:ascii="Calibri" w:eastAsia="Calibri" w:hAnsi="Calibri" w:cs="Calibri"/>
          <w:lang w:val="en-US"/>
        </w:rPr>
        <w:tab/>
      </w:r>
    </w:p>
    <w:sectPr w:rsidR="005F155A" w:rsidSect="005F155A">
      <w:type w:val="continuous"/>
      <w:pgSz w:w="11920" w:h="16840"/>
      <w:pgMar w:top="1500" w:right="1020" w:bottom="280" w:left="780" w:header="720" w:footer="720" w:gutter="0"/>
      <w:cols w:num="2" w:space="720" w:equalWidth="0">
        <w:col w:w="4246" w:space="2683"/>
        <w:col w:w="3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22C0A"/>
    <w:rsid w:val="00037343"/>
    <w:rsid w:val="002656AF"/>
    <w:rsid w:val="002B759C"/>
    <w:rsid w:val="00316756"/>
    <w:rsid w:val="00446D7A"/>
    <w:rsid w:val="004772B6"/>
    <w:rsid w:val="00570F6D"/>
    <w:rsid w:val="005F155A"/>
    <w:rsid w:val="008014C6"/>
    <w:rsid w:val="009A698B"/>
    <w:rsid w:val="009B5545"/>
    <w:rsid w:val="00B564FE"/>
    <w:rsid w:val="00CD1BCB"/>
    <w:rsid w:val="00CF31C9"/>
    <w:rsid w:val="00D624AF"/>
    <w:rsid w:val="00DA09A9"/>
    <w:rsid w:val="00E35CDA"/>
    <w:rsid w:val="00F52607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icciacciomontalto.edu.it/codice-di-comportamento-dei-dipendenti-pubblici-e-codici-disciplinari-docenti-e-a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scalvinoamico.edu.it/index.php/documenti/codice-disciplin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cciacciomontalto.edu.it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mailto:tpic836004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pic836004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7</cp:revision>
  <dcterms:created xsi:type="dcterms:W3CDTF">2022-08-26T08:00:00Z</dcterms:created>
  <dcterms:modified xsi:type="dcterms:W3CDTF">2023-08-01T06:52:00Z</dcterms:modified>
</cp:coreProperties>
</file>